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237D70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37D7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37D70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237D70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37D7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37D70" w:rsidRDefault="00B53697" w:rsidP="00921C5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</w:t>
            </w:r>
            <w:bookmarkStart w:id="0" w:name="_GoBack"/>
            <w:bookmarkEnd w:id="0"/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v Süresi: </w:t>
            </w:r>
            <w:r w:rsidR="00990D0A"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921C54" w:rsidRPr="00237D70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37D70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237D70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37D70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37D70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237D70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237D70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237D70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237D70" w:rsidRDefault="004B50D9" w:rsidP="005334F9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7C14F2" w:rsidRPr="00237D7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</w:t>
            </w:r>
            <w:r w:rsidR="00974A2A" w:rsidRPr="00237D7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erilen aracın tavanını sökünüz</w:t>
            </w:r>
          </w:p>
        </w:tc>
      </w:tr>
      <w:tr w:rsidR="006C4859" w:rsidRPr="00237D70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237D70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237D70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237D70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237D70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237D70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2F7660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37D7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37D7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F7660" w:rsidRPr="00237D7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37D7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37D7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37D7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37D7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37D7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2F7660" w:rsidRPr="00237D7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37D70" w:rsidRDefault="002D713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Sökülecek tavanın bağlantı yerlerini belirler</w:t>
            </w:r>
            <w:r w:rsidR="002F7660" w:rsidRPr="00237D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37D7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37D7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F7660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2F7660" w:rsidRPr="00237D70" w:rsidRDefault="002F7660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</w:t>
            </w:r>
            <w:r w:rsidR="002D7136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lacak işin malzemelerini hazır</w:t>
            </w: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F7660" w:rsidRPr="00237D70" w:rsidRDefault="002F7660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F7660" w:rsidRPr="00237D70" w:rsidRDefault="002F76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237D70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237D70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1" w:name="_Hlk329326508"/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237D7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37D7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37D70" w:rsidRDefault="00C15D6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İşin akışında gereken alet ve takımları hazırlar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37D70" w:rsidRDefault="00614A82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İş</w:t>
            </w:r>
            <w:r w:rsidR="00C15D64" w:rsidRPr="00237D70">
              <w:rPr>
                <w:rFonts w:asciiTheme="minorHAnsi" w:hAnsiTheme="minorHAnsi" w:cs="Arial"/>
                <w:sz w:val="20"/>
                <w:szCs w:val="20"/>
              </w:rPr>
              <w:t xml:space="preserve"> akış şemasını oluşturur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37D70" w:rsidRDefault="008A685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Aydınlatma lambalarını söker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2F7660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5338FD" w:rsidRPr="00237D70" w:rsidRDefault="008A685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Tavanda </w:t>
            </w:r>
            <w:r w:rsidR="00C15D64" w:rsidRPr="00237D70">
              <w:rPr>
                <w:rFonts w:asciiTheme="minorHAnsi" w:hAnsiTheme="minorHAnsi" w:cs="Arial"/>
                <w:sz w:val="20"/>
                <w:szCs w:val="20"/>
              </w:rPr>
              <w:t>var olan</w:t>
            </w: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 çivileri söker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8A685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Tavanda </w:t>
            </w:r>
            <w:r w:rsidR="00C15D64" w:rsidRPr="00237D70">
              <w:rPr>
                <w:rFonts w:asciiTheme="minorHAnsi" w:hAnsiTheme="minorHAnsi" w:cs="Arial"/>
                <w:sz w:val="20"/>
                <w:szCs w:val="20"/>
              </w:rPr>
              <w:t>var olan</w:t>
            </w: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 kolları söker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8A685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Tavan plastiklerini tırnaklarını kırmadan </w:t>
            </w:r>
            <w:r w:rsidR="00C15D64" w:rsidRPr="00237D70">
              <w:rPr>
                <w:rFonts w:asciiTheme="minorHAnsi" w:hAnsiTheme="minorHAnsi" w:cs="Arial"/>
                <w:sz w:val="20"/>
                <w:szCs w:val="20"/>
              </w:rPr>
              <w:t>çıkarır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9F264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F800EC">
        <w:trPr>
          <w:trHeight w:hRule="exact" w:val="25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C15D6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Direk plastiklerini çıkarır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9F264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C15D64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 xml:space="preserve">Söküm esnasında anten kablolarına aydınlatma lamba kablolarına </w:t>
            </w:r>
            <w:r w:rsidR="00270E24" w:rsidRPr="00237D70">
              <w:rPr>
                <w:rFonts w:asciiTheme="minorHAnsi" w:hAnsiTheme="minorHAnsi" w:cs="Arial"/>
                <w:sz w:val="20"/>
                <w:szCs w:val="20"/>
              </w:rPr>
              <w:t>zarar vermez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9F264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9F264D" w:rsidP="005338F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sz w:val="20"/>
                <w:szCs w:val="20"/>
              </w:rPr>
              <w:t>Pres tavan zarar verilmeden çıkarılır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9F264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237D70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237D70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37D70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1"/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2A7B94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temizlik kısmını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2A7B94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uygulama sonrası</w:t>
            </w:r>
            <w:r w:rsidR="005338FD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kontrolünü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5338FD" w:rsidRPr="00237D70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</w:t>
            </w:r>
            <w:r w:rsidR="00567C6D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şanların güvenlik ve sağlığına </w:t>
            </w: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zarar verebilecek atık maddelerin ayırma işlemlerini yaparak belirlenmiş yerlerde uygun bir şekilde depolar.</w:t>
            </w:r>
            <w:r w:rsidR="002A7B94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(yapıştırıcı kimyasal madde</w:t>
            </w:r>
            <w:r w:rsidR="00567C6D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2A7B94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vb.</w:t>
            </w:r>
            <w:r w:rsidR="00567C6D"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5338FD" w:rsidRPr="00237D70" w:rsidRDefault="005338FD" w:rsidP="005338F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5338FD" w:rsidRPr="00237D70" w:rsidRDefault="005338FD" w:rsidP="005338F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5338FD" w:rsidRPr="00237D70" w:rsidRDefault="005338FD" w:rsidP="005338F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237D70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0F2F3A" w:rsidRPr="00237D70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F2F3A" w:rsidRPr="00237D70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237D70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237D70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237D70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237D70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237D70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F800EC" w:rsidRPr="00237D70" w:rsidRDefault="00F800EC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800EC" w:rsidRPr="00237D70" w:rsidRDefault="00F800EC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99275C" w:rsidRPr="00237D70" w:rsidRDefault="00352A01" w:rsidP="00990D0A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  <w:r w:rsidRPr="00237D7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237D70" w:rsidRDefault="0099275C" w:rsidP="00990D0A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237D70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237D70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237D70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237D70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F40F8D" w:rsidRPr="00237D70" w:rsidRDefault="009F1702" w:rsidP="00990D0A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237D70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990D0A" w:rsidRPr="00237D70">
        <w:rPr>
          <w:rFonts w:asciiTheme="minorHAnsi" w:hAnsiTheme="minorHAnsi"/>
          <w:b/>
          <w:sz w:val="20"/>
          <w:szCs w:val="20"/>
        </w:rPr>
        <w:t xml:space="preserve"> 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237D70" w:rsidRDefault="00F40F8D" w:rsidP="00990D0A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</w:p>
    <w:p w:rsidR="00742B64" w:rsidRPr="00237D70" w:rsidRDefault="00742B64" w:rsidP="00990D0A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</w:p>
    <w:p w:rsidR="00742B64" w:rsidRPr="00237D70" w:rsidRDefault="00742B64" w:rsidP="00990D0A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</w:p>
    <w:p w:rsidR="00742B64" w:rsidRPr="00237D70" w:rsidRDefault="00742B64" w:rsidP="00990D0A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</w:p>
    <w:p w:rsidR="00742B64" w:rsidRPr="00237D70" w:rsidRDefault="00742B64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237D70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F800EC" w:rsidRPr="00237D70" w:rsidTr="00AF3F2C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800EC" w:rsidRPr="00237D70" w:rsidRDefault="00F800EC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LİSTESİ(Aday tarafından temin edilir)</w:t>
            </w:r>
          </w:p>
          <w:p w:rsidR="00F800EC" w:rsidRPr="00237D70" w:rsidRDefault="00F800EC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9C7E62" w:rsidRPr="00237D70" w:rsidTr="002015D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7E62" w:rsidRPr="00237D70" w:rsidRDefault="009C7E62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Tornavida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Pense</w:t>
            </w:r>
          </w:p>
          <w:p w:rsidR="003F2E0A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Dübel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Anahtar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3F2E0A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aracı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37D70" w:rsidTr="003F2E0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37D70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37D70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37D70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237D70" w:rsidRPr="00237D70" w:rsidTr="00C37AD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37D70" w:rsidRPr="00237D70" w:rsidRDefault="00237D70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37D70" w:rsidRPr="00237D70" w:rsidRDefault="00237D70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37D70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237D70" w:rsidRPr="00237D70" w:rsidTr="00E81FB0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D70" w:rsidRPr="00237D70" w:rsidRDefault="00237D70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D70" w:rsidRPr="00237D70" w:rsidRDefault="00237D70" w:rsidP="005338FD">
            <w:pPr>
              <w:spacing w:after="0" w:line="0" w:lineRule="atLeast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37D70" w:rsidRPr="00237D70" w:rsidTr="00D8596F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D70" w:rsidRPr="00237D70" w:rsidRDefault="00237D70" w:rsidP="005334F9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37D70" w:rsidRPr="00237D70" w:rsidRDefault="00237D70" w:rsidP="005334F9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237D70" w:rsidTr="003F2E0A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237D7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237D70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237D70" w:rsidTr="003F2E0A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D70" w:rsidRPr="00237D70" w:rsidRDefault="00237D70" w:rsidP="00237D7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37D7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Sarf malzemelerin miktarı bir aday için beceri sınav komisyonunca belirlenecektir.</w:t>
            </w:r>
          </w:p>
          <w:p w:rsidR="000E2773" w:rsidRPr="00237D70" w:rsidRDefault="000E2773" w:rsidP="00237D7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237D70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237D70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237D70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36" w:rsidRDefault="00BC5A36" w:rsidP="007366BE">
      <w:pPr>
        <w:spacing w:after="0" w:line="240" w:lineRule="auto"/>
      </w:pPr>
      <w:r>
        <w:separator/>
      </w:r>
    </w:p>
  </w:endnote>
  <w:endnote w:type="continuationSeparator" w:id="0">
    <w:p w:rsidR="00BC5A36" w:rsidRDefault="00BC5A3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36" w:rsidRDefault="00BC5A36" w:rsidP="007366BE">
      <w:pPr>
        <w:spacing w:after="0" w:line="240" w:lineRule="auto"/>
      </w:pPr>
      <w:r>
        <w:separator/>
      </w:r>
    </w:p>
  </w:footnote>
  <w:footnote w:type="continuationSeparator" w:id="0">
    <w:p w:rsidR="00BC5A36" w:rsidRDefault="00BC5A3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C2842" w:rsidRDefault="00BC2842" w:rsidP="00BC2842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F450C8" w:rsidRPr="000110E0" w:rsidRDefault="00D316CC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OTO DÖŞEME</w:t>
    </w:r>
    <w:r w:rsidR="00973926">
      <w:rPr>
        <w:rFonts w:cs="Calibri"/>
        <w:b/>
        <w:sz w:val="20"/>
      </w:rPr>
      <w:t>CİLİĞİ</w:t>
    </w:r>
    <w:r>
      <w:rPr>
        <w:rFonts w:cs="Calibri"/>
        <w:b/>
        <w:sz w:val="20"/>
      </w:rPr>
      <w:t xml:space="preserve">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26D4F">
      <w:rPr>
        <w:b/>
        <w:sz w:val="20"/>
      </w:rPr>
      <w:t xml:space="preserve">Ustalık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C32F6"/>
    <w:multiLevelType w:val="hybridMultilevel"/>
    <w:tmpl w:val="812A9E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FF2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0F670D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792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8A0"/>
    <w:rsid w:val="00232B07"/>
    <w:rsid w:val="00233F47"/>
    <w:rsid w:val="00234F3E"/>
    <w:rsid w:val="00237974"/>
    <w:rsid w:val="00237D70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0E24"/>
    <w:rsid w:val="0027764A"/>
    <w:rsid w:val="00277D36"/>
    <w:rsid w:val="00282590"/>
    <w:rsid w:val="00284811"/>
    <w:rsid w:val="00285910"/>
    <w:rsid w:val="00285AEF"/>
    <w:rsid w:val="00286374"/>
    <w:rsid w:val="002866AE"/>
    <w:rsid w:val="00286EB8"/>
    <w:rsid w:val="00293719"/>
    <w:rsid w:val="0029549E"/>
    <w:rsid w:val="00297AA8"/>
    <w:rsid w:val="002A1123"/>
    <w:rsid w:val="002A5548"/>
    <w:rsid w:val="002A7B94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136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2F7660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398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2E0A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482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49E5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C6D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3A6F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4A82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05A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953AD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2773"/>
    <w:rsid w:val="007363DE"/>
    <w:rsid w:val="007366BE"/>
    <w:rsid w:val="00736D80"/>
    <w:rsid w:val="007401EA"/>
    <w:rsid w:val="00740382"/>
    <w:rsid w:val="00742B64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14F2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26D4F"/>
    <w:rsid w:val="008272FC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854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12E94"/>
    <w:rsid w:val="0091369B"/>
    <w:rsid w:val="00914EE0"/>
    <w:rsid w:val="009168CF"/>
    <w:rsid w:val="00916C43"/>
    <w:rsid w:val="00917971"/>
    <w:rsid w:val="00920E0B"/>
    <w:rsid w:val="00921C54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3926"/>
    <w:rsid w:val="00974A2A"/>
    <w:rsid w:val="009755FE"/>
    <w:rsid w:val="009779D1"/>
    <w:rsid w:val="00984251"/>
    <w:rsid w:val="0098610C"/>
    <w:rsid w:val="00990D0A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C7E62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264D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3655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779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1A11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654"/>
    <w:rsid w:val="00BA2709"/>
    <w:rsid w:val="00BA4C4B"/>
    <w:rsid w:val="00BA7AEA"/>
    <w:rsid w:val="00BB0B0A"/>
    <w:rsid w:val="00BB161A"/>
    <w:rsid w:val="00BB4218"/>
    <w:rsid w:val="00BB4529"/>
    <w:rsid w:val="00BB6496"/>
    <w:rsid w:val="00BC2842"/>
    <w:rsid w:val="00BC55DD"/>
    <w:rsid w:val="00BC5A36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D64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3E95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16CC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1E01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486D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00EC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592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2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C4BD698-4231-4DD9-9A71-D54555FB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23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35</cp:revision>
  <cp:lastPrinted>2017-11-10T08:35:00Z</cp:lastPrinted>
  <dcterms:created xsi:type="dcterms:W3CDTF">2017-12-21T09:32:00Z</dcterms:created>
  <dcterms:modified xsi:type="dcterms:W3CDTF">2018-01-10T11:18:00Z</dcterms:modified>
</cp:coreProperties>
</file>