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57"/>
        <w:gridCol w:w="1684"/>
        <w:gridCol w:w="961"/>
      </w:tblGrid>
      <w:tr w:rsidR="00EE7F21" w:rsidRPr="00B73845" w:rsidTr="00E72C4B">
        <w:trPr>
          <w:trHeight w:val="39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Sınav Tarihi:</w:t>
            </w:r>
          </w:p>
        </w:tc>
      </w:tr>
      <w:tr w:rsidR="00EE7F21" w:rsidRPr="00B73845" w:rsidTr="00E72C4B">
        <w:trPr>
          <w:trHeight w:val="298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Süresi:</w:t>
            </w:r>
            <w:r w:rsidR="0092466A"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En fazla 2 saat</w:t>
            </w:r>
          </w:p>
        </w:tc>
      </w:tr>
      <w:tr w:rsidR="00EE7F21" w:rsidRPr="00B73845" w:rsidTr="00E72C4B">
        <w:trPr>
          <w:trHeight w:val="36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Sınav Başlama </w:t>
            </w:r>
            <w:proofErr w:type="gramStart"/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Saati :</w:t>
            </w:r>
            <w:proofErr w:type="gramEnd"/>
          </w:p>
        </w:tc>
      </w:tr>
      <w:tr w:rsidR="00EE7F21" w:rsidRPr="00B73845" w:rsidTr="00E72C4B">
        <w:trPr>
          <w:trHeight w:val="421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Ölçme ve Değerlendirme Yeri:</w:t>
            </w:r>
          </w:p>
        </w:tc>
      </w:tr>
      <w:tr w:rsidR="00EE7F21" w:rsidRPr="00B73845" w:rsidTr="00E72C4B">
        <w:trPr>
          <w:trHeight w:val="501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Uygulama </w:t>
            </w:r>
            <w:proofErr w:type="gramStart"/>
            <w:r w:rsidRPr="00B73845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Sorusu : </w:t>
            </w: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Kantin</w:t>
            </w:r>
            <w:proofErr w:type="gramEnd"/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ve açık alan işletmelerinin menüsünü dikkate alarak aşağıda verilen  uygulamaları  reçetesine uygun olarak hazırlayıp servisini yapınız.</w:t>
            </w:r>
          </w:p>
          <w:p w:rsidR="00EE7F21" w:rsidRPr="00B73845" w:rsidRDefault="00EE7F21" w:rsidP="00E72C4B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E7F21" w:rsidRPr="00B73845" w:rsidTr="00E72C4B">
        <w:trPr>
          <w:trHeight w:hRule="exact" w:val="537"/>
          <w:jc w:val="center"/>
        </w:trPr>
        <w:tc>
          <w:tcPr>
            <w:tcW w:w="8520" w:type="dxa"/>
            <w:gridSpan w:val="2"/>
            <w:shd w:val="clear" w:color="auto" w:fill="D9D9D9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A. ÖN HAZIRLIK</w:t>
            </w:r>
          </w:p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D9D9D9"/>
            <w:noWrap/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Değerlendirme</w:t>
            </w:r>
          </w:p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Aldığı Not</w:t>
            </w:r>
          </w:p>
        </w:tc>
      </w:tr>
      <w:tr w:rsidR="00EE7F21" w:rsidRPr="00B73845" w:rsidTr="00E72C4B">
        <w:trPr>
          <w:trHeight w:hRule="exact" w:val="421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1" w:name="_Hlk329326508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Kişisel koruyucu donanımlarını kullanır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Hijyen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sanitasyon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kura</w:t>
            </w:r>
            <w:r w:rsidR="00F6191B"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llarına uyar. </w:t>
            </w:r>
          </w:p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CA68EF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İSG  ile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ilgili  tedbirleri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Çalışma alanını düzenler.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Ürün  hazırlamada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kullanılacak mutfak ekipmanlarını, araç-gereçlerini seçer.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ürünlerin  işlem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kartlarını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BD78B0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D78B0" w:rsidRPr="00B73845" w:rsidRDefault="00BD78B0" w:rsidP="00E72C4B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D78B0" w:rsidRPr="00B73845" w:rsidRDefault="00BD78B0" w:rsidP="00E72C4B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BD78B0" w:rsidRPr="00B73845" w:rsidRDefault="00BD78B0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B. 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İşlenmiş gıdalardan seçilen bir ürün çeşidini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pişirmeye  hazırlar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. (sandviç, tost, hamburger)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İşlenmiş gıdalardan seçilen bir ürün çeşidini reçetesine uygun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İşlenmiş gıdalardan seçilen ürün çeşidinin sunum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ve  servisini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yapar.</w:t>
            </w:r>
          </w:p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Salata çeşitlerinden bir ürünü reçetesine uygun olarak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bookmarkEnd w:id="1"/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salata çeşidinin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Makarna ve sos çeşitlerinden bir ürünü pişirmeye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Makarna ve sos çeşitlerinden bir ürünü reçetesine uygun pişirir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makarna ve sos çeşidinin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Sütlü tatlı çeşitlerinden bir ürünü pişirmeye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Sütlü tatlı çeşitlerinden bir ürünü reçetesine uygun pişirir.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sütlü tatlı çeşidinin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63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6371E2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Soğuk </w:t>
            </w:r>
            <w:r w:rsidR="00EE7F21"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içecek</w:t>
            </w:r>
            <w:proofErr w:type="gramEnd"/>
            <w:r w:rsidR="00EE7F21"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çeşitlerinden bir ürünü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1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 içeceğin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sunum ve servisini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78B0" w:rsidRPr="00B73845" w:rsidTr="00E72C4B">
        <w:trPr>
          <w:trHeight w:hRule="exact" w:val="312"/>
          <w:jc w:val="center"/>
        </w:trPr>
        <w:tc>
          <w:tcPr>
            <w:tcW w:w="8520" w:type="dxa"/>
            <w:gridSpan w:val="2"/>
            <w:shd w:val="clear" w:color="auto" w:fill="auto"/>
            <w:noWrap/>
            <w:vAlign w:val="center"/>
          </w:tcPr>
          <w:p w:rsidR="00BD78B0" w:rsidRPr="00B73845" w:rsidRDefault="00BD78B0" w:rsidP="00E72C4B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D78B0" w:rsidRPr="00B73845" w:rsidRDefault="00BD78B0" w:rsidP="00E72C4B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vAlign w:val="center"/>
          </w:tcPr>
          <w:p w:rsidR="00BD78B0" w:rsidRPr="00B73845" w:rsidRDefault="00BD78B0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C. 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Hazırlanan yiyeceklerden şahit numune alır.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Hazırlamada ve sunumda kullanılan alet ve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ekipmanların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temizlik ve bakımını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287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alanının ve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tezgahların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temizlik ve düzenini sağlar.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303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Çöpleri ve atık yağları geri dönüşüm kuralları doğrultusunda ayırır.</w:t>
            </w:r>
          </w:p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285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Sınavı verilen sürede tamamlar.</w:t>
            </w:r>
          </w:p>
          <w:p w:rsidR="00EE7F21" w:rsidRPr="00B73845" w:rsidRDefault="00EE7F21" w:rsidP="00E72C4B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BD78B0" w:rsidRPr="00B73845" w:rsidTr="00E72C4B">
        <w:trPr>
          <w:trHeight w:hRule="exact" w:val="285"/>
          <w:jc w:val="center"/>
        </w:trPr>
        <w:tc>
          <w:tcPr>
            <w:tcW w:w="8520" w:type="dxa"/>
            <w:gridSpan w:val="2"/>
            <w:shd w:val="clear" w:color="auto" w:fill="auto"/>
            <w:vAlign w:val="center"/>
          </w:tcPr>
          <w:p w:rsidR="00BD78B0" w:rsidRPr="00B73845" w:rsidRDefault="00BD78B0" w:rsidP="00E72C4B">
            <w:pPr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D78B0" w:rsidRPr="00B73845" w:rsidRDefault="00BD78B0" w:rsidP="00E72C4B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vAlign w:val="center"/>
          </w:tcPr>
          <w:p w:rsidR="00BD78B0" w:rsidRPr="00B73845" w:rsidRDefault="00BD78B0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hRule="exact" w:val="411"/>
          <w:jc w:val="center"/>
        </w:trPr>
        <w:tc>
          <w:tcPr>
            <w:tcW w:w="8520" w:type="dxa"/>
            <w:gridSpan w:val="2"/>
            <w:shd w:val="clear" w:color="auto" w:fill="auto"/>
            <w:vAlign w:val="bottom"/>
          </w:tcPr>
          <w:p w:rsidR="00EE7F21" w:rsidRPr="00B73845" w:rsidRDefault="00BD78B0" w:rsidP="00E72C4B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GENEL </w:t>
            </w:r>
            <w:r w:rsidR="00EE7F21"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vAlign w:val="center"/>
          </w:tcPr>
          <w:p w:rsidR="00EE7F21" w:rsidRPr="00B73845" w:rsidRDefault="00EE7F21" w:rsidP="00E72C4B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EE7F21" w:rsidRPr="00B73845" w:rsidTr="005F40E1">
        <w:trPr>
          <w:trHeight w:val="443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7F21" w:rsidRPr="00B73845" w:rsidRDefault="00EE7F21" w:rsidP="00E72C4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Notlar / Görüşler: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1" w:rsidRPr="00B73845" w:rsidRDefault="00EE7F21" w:rsidP="00E72C4B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E72C4B">
        <w:trPr>
          <w:trHeight w:val="361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Sınav Yapıcının Adı Soyadı İmza: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21" w:rsidRPr="00B73845" w:rsidRDefault="00EE7F21" w:rsidP="00E72C4B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EE7F21" w:rsidRPr="00B73845" w:rsidRDefault="00EE7F21" w:rsidP="00E07C63">
      <w:pPr>
        <w:pStyle w:val="AralkYok"/>
        <w:jc w:val="center"/>
        <w:rPr>
          <w:rFonts w:asciiTheme="minorHAnsi" w:hAnsiTheme="minorHAnsi"/>
          <w:b/>
          <w:sz w:val="20"/>
          <w:szCs w:val="20"/>
        </w:rPr>
      </w:pPr>
    </w:p>
    <w:p w:rsidR="00CE4CEA" w:rsidRPr="00B73845" w:rsidRDefault="00CE4CEA" w:rsidP="00B944B1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  <w:r w:rsidRPr="00B73845">
        <w:rPr>
          <w:rFonts w:asciiTheme="minorHAnsi" w:hAnsiTheme="minorHAnsi" w:cs="Calibri"/>
          <w:b/>
          <w:color w:val="000000"/>
          <w:sz w:val="20"/>
          <w:szCs w:val="20"/>
        </w:rPr>
        <w:t>* Bu Form her bir sınav değerlendiricisi tarafından ayrı ayrı doldurulur. Verilen puanlar Sınav Sonuç Tutanağına yazılarak ortalaması alınır.</w:t>
      </w:r>
    </w:p>
    <w:p w:rsidR="00BD78B0" w:rsidRPr="00B73845" w:rsidRDefault="00BD78B0" w:rsidP="00B944B1">
      <w:pPr>
        <w:pStyle w:val="AralkYok"/>
        <w:jc w:val="both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B944B1" w:rsidRPr="00B73845" w:rsidRDefault="00EE7F21" w:rsidP="00B944B1">
      <w:pPr>
        <w:jc w:val="both"/>
        <w:rPr>
          <w:rFonts w:asciiTheme="minorHAnsi" w:hAnsiTheme="minorHAnsi"/>
          <w:b/>
          <w:sz w:val="20"/>
          <w:szCs w:val="20"/>
        </w:rPr>
      </w:pPr>
      <w:r w:rsidRPr="00B73845">
        <w:rPr>
          <w:rFonts w:asciiTheme="minorHAnsi" w:hAnsiTheme="minorHAnsi" w:cs="Calibri"/>
          <w:b/>
          <w:color w:val="000000"/>
          <w:sz w:val="20"/>
          <w:szCs w:val="20"/>
        </w:rPr>
        <w:t>**</w:t>
      </w:r>
      <w:r w:rsidR="00B944B1" w:rsidRPr="00B73845">
        <w:rPr>
          <w:rFonts w:asciiTheme="minorHAnsi" w:hAnsiTheme="minorHAnsi"/>
          <w:b/>
          <w:sz w:val="20"/>
          <w:szCs w:val="20"/>
        </w:rPr>
        <w:t xml:space="preserve"> </w:t>
      </w:r>
      <w:r w:rsidR="00B944B1" w:rsidRPr="00B73845">
        <w:rPr>
          <w:rFonts w:asciiTheme="minorHAnsi" w:hAnsiTheme="minorHAns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EE7F21" w:rsidRPr="00B73845" w:rsidRDefault="00EE7F21" w:rsidP="00CE4CEA">
      <w:pPr>
        <w:pStyle w:val="AralkYok"/>
        <w:rPr>
          <w:rFonts w:asciiTheme="minorHAnsi" w:hAnsiTheme="minorHAnsi" w:cs="Calibri"/>
          <w:b/>
          <w:color w:val="000000"/>
          <w:sz w:val="20"/>
          <w:szCs w:val="20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2355"/>
        <w:gridCol w:w="2425"/>
        <w:gridCol w:w="567"/>
      </w:tblGrid>
      <w:tr w:rsidR="00FF5D15" w:rsidRPr="00B73845" w:rsidTr="009C7096">
        <w:trPr>
          <w:trHeight w:val="458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İSG EKİPMANLARI</w:t>
            </w:r>
          </w:p>
        </w:tc>
      </w:tr>
      <w:tr w:rsidR="00FF5D15" w:rsidRPr="00B73845" w:rsidTr="0071799A">
        <w:trPr>
          <w:trHeight w:hRule="exact" w:val="661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KİŞİSEL KORUYUCU DONANIMLAR</w:t>
            </w:r>
          </w:p>
          <w:p w:rsidR="00FF5D15" w:rsidRPr="00B73845" w:rsidRDefault="00FF5D15" w:rsidP="00FF5D1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(Aday tarafından karşılanacaktır.)</w:t>
            </w:r>
          </w:p>
        </w:tc>
      </w:tr>
      <w:tr w:rsidR="00FF5D15" w:rsidRPr="00B73845" w:rsidTr="00A753C9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Uzun kollu iş elbisesi(Aşçı ceketi)</w:t>
            </w:r>
          </w:p>
        </w:tc>
      </w:tr>
      <w:tr w:rsidR="00FF5D15" w:rsidRPr="00B73845" w:rsidTr="00CF1610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Pantolon</w:t>
            </w:r>
          </w:p>
        </w:tc>
      </w:tr>
      <w:tr w:rsidR="00FF5D15" w:rsidRPr="00B73845" w:rsidTr="005C7201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Önlük</w:t>
            </w:r>
          </w:p>
        </w:tc>
      </w:tr>
      <w:tr w:rsidR="00FF5D15" w:rsidRPr="00B73845" w:rsidTr="001F5A7D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Kep/Bone</w:t>
            </w:r>
          </w:p>
        </w:tc>
      </w:tr>
      <w:tr w:rsidR="00FF5D15" w:rsidRPr="00B73845" w:rsidTr="00CC4E61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İş Ayakkabısı/Terlik</w:t>
            </w:r>
          </w:p>
        </w:tc>
      </w:tr>
      <w:tr w:rsidR="00FF5D15" w:rsidRPr="00B73845" w:rsidTr="00E23FBC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Maske</w:t>
            </w:r>
          </w:p>
        </w:tc>
      </w:tr>
      <w:tr w:rsidR="00FF5D15" w:rsidRPr="00B73845" w:rsidTr="00E76B56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D15" w:rsidRPr="00B73845" w:rsidRDefault="00FF5D15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Eldiven</w:t>
            </w: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MAKİNA TECHİZAT LİSTESİ</w:t>
            </w:r>
          </w:p>
        </w:tc>
      </w:tr>
      <w:tr w:rsidR="00EE7F21" w:rsidRPr="00B73845" w:rsidTr="00FF5D15">
        <w:trPr>
          <w:trHeight w:hRule="exact" w:val="371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Doğrama Tahtası Yeşil, Kırmızı, Sarı, </w:t>
            </w:r>
            <w:proofErr w:type="spellStart"/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Mavi,Beyaz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,bej,Mavi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Kesme Bloğu İstif Rafı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Tavuk Makası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Fındık Ceviz Kıracağı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Parizyen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Kaşık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Dekor Takımı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Menanj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Takımı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Baharatlıklar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Kepçe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Spatula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Servis Takımları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Et Çatalı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Kebap Şişi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Çorba Servis Potu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Kevgir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Süzgeç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Çin Külahı Süzgeç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Huni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Konserve Açacağı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Güveç Kapları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Cam Pişirme Tepsisi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Bulaşık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Çamaşır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buzdolabı/Soğutucu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Depo tipi derin dondurucu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Dörtlü ocak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Konveksiyonel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Fırın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Isıtmalı Taş Tabanlı Fırın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Mikrodalga </w:t>
            </w: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Fırırn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Endüstriyel Havalandırma /Davlumbaz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Davlumbazı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Şofben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Elektrikli  </w:t>
            </w: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suIıstıcısı</w:t>
            </w:r>
            <w:proofErr w:type="spellEnd"/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Elektrikli  Izgara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61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Izgara </w:t>
            </w: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Slamander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308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Fritöz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Sanayi Tipi Küçük Mikser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El Mikseri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Parçalayıcı (Blender)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Robotu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Sıkacağı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Dilimleme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Hamur Açma Makinesi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Et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Mutfak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Şeker, Şerbet, şurup termometresi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Elekronik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Terazi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Evyeli</w:t>
            </w:r>
            <w:proofErr w:type="spellEnd"/>
            <w:r w:rsidR="00BD78B0"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El Yıkama Evyesi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Kazan tencere İstif Rafı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Çalışma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Duvar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Baharat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Steril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Malzeme Alet dolabı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Un Şeker Taşıma Arabası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Yemek Masası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Yemek Sandalyesi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BD78B0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Tencere (</w:t>
            </w: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Helvane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ve sil</w:t>
            </w:r>
            <w:r w:rsidR="00EE7F21"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indirik)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Sığ Tencere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Pilav Pişirme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Buhar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Basınçlı Tencere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Sote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Krep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Wok</w:t>
            </w:r>
            <w:proofErr w:type="spell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Yumurta Sahanı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Kaçerola</w:t>
            </w:r>
            <w:proofErr w:type="spellEnd"/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Yapışmaz Yüzeyli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Kızartma Tavası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Döküm Izgara Yüzeyli Tava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Çeşitli Ebatlarda Standart Gastronom Küvet Çeşitleri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Standart Süzgeçli Gastronom Küvet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Mayonez Tenceresi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Yer Gider Izgarası 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Çöp Kovası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Atık Kabı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Rende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Havan ve Eli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Et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Kemik Sıyırma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Meyve ve Sebze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Şef Bıçağı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Soyacak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436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Bıçak Bileyici(Masat)</w:t>
            </w:r>
          </w:p>
          <w:p w:rsidR="00EE7F21" w:rsidRPr="00B73845" w:rsidRDefault="00EE7F21" w:rsidP="00FF5D15">
            <w:p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90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Et kütüğü</w:t>
            </w:r>
          </w:p>
          <w:p w:rsidR="00EE7F21" w:rsidRPr="00B73845" w:rsidRDefault="00EE7F21" w:rsidP="00FF5D15">
            <w:p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2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Et döveceği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Servis Tepsileri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84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Çırpma Teli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292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Tatlı Hazırlamada Kullanılan Çeşitli Kalıplar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hRule="exact" w:val="339"/>
          <w:jc w:val="center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Masa Örtüsü</w:t>
            </w:r>
          </w:p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E7F21" w:rsidRPr="00B73845" w:rsidRDefault="00EE7F21" w:rsidP="00FF5D15">
            <w:pPr>
              <w:numPr>
                <w:ilvl w:val="0"/>
                <w:numId w:val="3"/>
              </w:numPr>
              <w:spacing w:after="0" w:line="360" w:lineRule="auto"/>
              <w:ind w:left="7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F21" w:rsidRPr="00B73845" w:rsidRDefault="00EE7F21" w:rsidP="00FF5D15">
            <w:pPr>
              <w:spacing w:after="0" w:line="36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777A6" w:rsidRPr="00B73845" w:rsidTr="00E151C3">
        <w:trPr>
          <w:trHeight w:hRule="exact" w:val="498"/>
          <w:jc w:val="center"/>
        </w:trPr>
        <w:tc>
          <w:tcPr>
            <w:tcW w:w="746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77A6" w:rsidRPr="00B73845" w:rsidRDefault="006777A6" w:rsidP="00FF5D1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SINAV SARF MALZEME LİSTESİ *</w:t>
            </w:r>
          </w:p>
        </w:tc>
        <w:tc>
          <w:tcPr>
            <w:tcW w:w="2992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6777A6" w:rsidRPr="00B73845" w:rsidTr="00B13E30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B73845" w:rsidRDefault="006777A6" w:rsidP="00FF5D15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Hazırlanacak işlenmiş gıda </w:t>
            </w:r>
            <w:proofErr w:type="gramStart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ürünü  için</w:t>
            </w:r>
            <w:proofErr w:type="gramEnd"/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777A6" w:rsidRPr="00B73845" w:rsidTr="000755E1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B73845" w:rsidRDefault="006777A6" w:rsidP="00FF5D1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salata çeşidi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777A6" w:rsidRPr="00B73845" w:rsidTr="00537A76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B73845" w:rsidRDefault="006777A6" w:rsidP="00FF5D1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makarna ve sos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777A6" w:rsidRPr="00B73845" w:rsidTr="00ED313D">
        <w:trPr>
          <w:trHeight w:hRule="exact" w:val="303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B73845" w:rsidRDefault="006777A6" w:rsidP="00FF5D1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sütlü tatlı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6777A6" w:rsidRPr="00B73845" w:rsidTr="00A44E2C">
        <w:trPr>
          <w:trHeight w:hRule="exact" w:val="287"/>
          <w:jc w:val="center"/>
        </w:trPr>
        <w:tc>
          <w:tcPr>
            <w:tcW w:w="7469" w:type="dxa"/>
            <w:gridSpan w:val="2"/>
            <w:shd w:val="clear" w:color="auto" w:fill="auto"/>
            <w:vAlign w:val="center"/>
          </w:tcPr>
          <w:p w:rsidR="006777A6" w:rsidRPr="00B73845" w:rsidRDefault="006777A6" w:rsidP="00FF5D1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color w:val="000000"/>
                <w:sz w:val="20"/>
                <w:szCs w:val="20"/>
              </w:rPr>
              <w:t>Hazırlanacak soğuk içecek için gerekli malzemeler</w:t>
            </w:r>
          </w:p>
        </w:tc>
        <w:tc>
          <w:tcPr>
            <w:tcW w:w="2992" w:type="dxa"/>
            <w:gridSpan w:val="2"/>
            <w:shd w:val="clear" w:color="auto" w:fill="auto"/>
            <w:noWrap/>
            <w:vAlign w:val="center"/>
          </w:tcPr>
          <w:p w:rsidR="006777A6" w:rsidRPr="00B73845" w:rsidRDefault="006777A6" w:rsidP="00FF5D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val="295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77A6" w:rsidRPr="00B73845" w:rsidRDefault="006777A6" w:rsidP="006777A6">
            <w:pPr>
              <w:pStyle w:val="AralkYok"/>
              <w:ind w:firstLine="708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777A6" w:rsidRPr="00B73845" w:rsidRDefault="006777A6" w:rsidP="006777A6">
            <w:pPr>
              <w:pStyle w:val="AralkYok"/>
              <w:ind w:firstLine="708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777A6" w:rsidRPr="00B73845" w:rsidRDefault="006777A6" w:rsidP="006777A6">
            <w:pPr>
              <w:pStyle w:val="AralkYok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B7384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Sarf malzemelerin miktarı bir aday için beceri sınavı komisyonunca belirlenecektir.</w:t>
            </w:r>
          </w:p>
          <w:p w:rsidR="00EE7F21" w:rsidRPr="00B73845" w:rsidRDefault="00EE7F21" w:rsidP="003E3EEC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7F21" w:rsidRPr="00B73845" w:rsidRDefault="00EE7F21" w:rsidP="00FF5D15">
            <w:pPr>
              <w:spacing w:before="240"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  <w:tr w:rsidR="00EE7F21" w:rsidRPr="00B73845" w:rsidTr="00FF5D15">
        <w:trPr>
          <w:trHeight w:val="80"/>
          <w:jc w:val="center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E7F21" w:rsidRPr="00B73845" w:rsidRDefault="00EE7F21" w:rsidP="00FF5D15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7F21" w:rsidRPr="00B73845" w:rsidRDefault="00EE7F21" w:rsidP="00FF5D15">
            <w:pPr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E07C63" w:rsidRPr="00B73845" w:rsidRDefault="00E07C63" w:rsidP="00E07C63">
      <w:pPr>
        <w:rPr>
          <w:rFonts w:asciiTheme="minorHAnsi" w:hAnsiTheme="minorHAnsi"/>
          <w:sz w:val="20"/>
          <w:szCs w:val="20"/>
        </w:rPr>
      </w:pPr>
    </w:p>
    <w:p w:rsidR="00EE7F21" w:rsidRPr="00B73845" w:rsidRDefault="00EE7F21" w:rsidP="00E07C63">
      <w:pPr>
        <w:rPr>
          <w:rFonts w:asciiTheme="minorHAnsi" w:hAnsiTheme="minorHAnsi"/>
          <w:sz w:val="20"/>
          <w:szCs w:val="20"/>
        </w:rPr>
      </w:pPr>
    </w:p>
    <w:p w:rsidR="00EE7F21" w:rsidRPr="00B73845" w:rsidRDefault="00EE7F21" w:rsidP="00E07C63">
      <w:pPr>
        <w:rPr>
          <w:rFonts w:asciiTheme="minorHAnsi" w:hAnsiTheme="minorHAnsi"/>
          <w:sz w:val="20"/>
          <w:szCs w:val="20"/>
        </w:rPr>
      </w:pPr>
    </w:p>
    <w:p w:rsidR="00EE7F21" w:rsidRPr="00B73845" w:rsidRDefault="00EE7F21" w:rsidP="00E07C63">
      <w:pPr>
        <w:rPr>
          <w:rFonts w:asciiTheme="minorHAnsi" w:hAnsiTheme="minorHAnsi"/>
          <w:sz w:val="20"/>
          <w:szCs w:val="20"/>
        </w:rPr>
      </w:pPr>
    </w:p>
    <w:p w:rsidR="00EE7F21" w:rsidRPr="00B73845" w:rsidRDefault="00EE7F21" w:rsidP="00E07C63">
      <w:pPr>
        <w:rPr>
          <w:rFonts w:asciiTheme="minorHAnsi" w:hAnsiTheme="minorHAnsi"/>
          <w:sz w:val="20"/>
          <w:szCs w:val="20"/>
        </w:rPr>
      </w:pPr>
    </w:p>
    <w:p w:rsidR="000F709A" w:rsidRPr="00B73845" w:rsidRDefault="000F709A">
      <w:pPr>
        <w:rPr>
          <w:rFonts w:asciiTheme="minorHAnsi" w:hAnsiTheme="minorHAnsi"/>
          <w:sz w:val="20"/>
          <w:szCs w:val="20"/>
        </w:rPr>
      </w:pPr>
    </w:p>
    <w:p w:rsidR="00CE4CEA" w:rsidRPr="00B73845" w:rsidRDefault="00CE4CEA">
      <w:pPr>
        <w:rPr>
          <w:rFonts w:asciiTheme="minorHAnsi" w:hAnsiTheme="minorHAnsi"/>
          <w:sz w:val="20"/>
          <w:szCs w:val="20"/>
        </w:rPr>
      </w:pPr>
    </w:p>
    <w:p w:rsidR="00CE4CEA" w:rsidRPr="00B73845" w:rsidRDefault="00CE4CEA">
      <w:pPr>
        <w:rPr>
          <w:rFonts w:asciiTheme="minorHAnsi" w:hAnsiTheme="minorHAnsi"/>
          <w:sz w:val="20"/>
          <w:szCs w:val="20"/>
        </w:rPr>
      </w:pPr>
    </w:p>
    <w:sectPr w:rsidR="00CE4CEA" w:rsidRPr="00B73845" w:rsidSect="00265561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E6" w:rsidRDefault="00DA02E6">
      <w:pPr>
        <w:spacing w:after="0" w:line="240" w:lineRule="auto"/>
      </w:pPr>
      <w:r>
        <w:separator/>
      </w:r>
    </w:p>
  </w:endnote>
  <w:endnote w:type="continuationSeparator" w:id="0">
    <w:p w:rsidR="00DA02E6" w:rsidRDefault="00DA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E6" w:rsidRDefault="00DA02E6">
      <w:pPr>
        <w:spacing w:after="0" w:line="240" w:lineRule="auto"/>
      </w:pPr>
      <w:r>
        <w:separator/>
      </w:r>
    </w:p>
  </w:footnote>
  <w:footnote w:type="continuationSeparator" w:id="0">
    <w:p w:rsidR="00DA02E6" w:rsidRDefault="00DA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0" t="0" r="6350" b="0"/>
          <wp:wrapThrough wrapText="bothSides">
            <wp:wrapPolygon edited="0">
              <wp:start x="0" y="0"/>
              <wp:lineTo x="0" y="20810"/>
              <wp:lineTo x="21218" y="20810"/>
              <wp:lineTo x="21218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845">
      <w:rPr>
        <w:rFonts w:asciiTheme="minorHAnsi" w:hAnsiTheme="minorHAnsi"/>
        <w:b/>
        <w:sz w:val="20"/>
        <w:szCs w:val="20"/>
      </w:rPr>
      <w:t>TC.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MİLLİ EĞİTİM BAKANLIĞI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MESLEKİ</w:t>
    </w:r>
    <w:r w:rsidR="00CE4CEA" w:rsidRPr="00B73845">
      <w:rPr>
        <w:rFonts w:asciiTheme="minorHAnsi" w:hAnsiTheme="minorHAnsi"/>
        <w:b/>
        <w:sz w:val="20"/>
        <w:szCs w:val="20"/>
      </w:rPr>
      <w:t xml:space="preserve"> VE </w:t>
    </w:r>
    <w:proofErr w:type="gramStart"/>
    <w:r w:rsidR="00CE4CEA" w:rsidRPr="00B73845">
      <w:rPr>
        <w:rFonts w:asciiTheme="minorHAnsi" w:hAnsiTheme="minorHAnsi"/>
        <w:b/>
        <w:sz w:val="20"/>
        <w:szCs w:val="20"/>
      </w:rPr>
      <w:t xml:space="preserve">TEKNİK </w:t>
    </w:r>
    <w:r w:rsidRPr="00B73845">
      <w:rPr>
        <w:rFonts w:asciiTheme="minorHAnsi" w:hAnsiTheme="minorHAnsi"/>
        <w:b/>
        <w:sz w:val="20"/>
        <w:szCs w:val="20"/>
      </w:rPr>
      <w:t xml:space="preserve"> EĞİTİM</w:t>
    </w:r>
    <w:proofErr w:type="gramEnd"/>
    <w:r w:rsidRPr="00B73845">
      <w:rPr>
        <w:rFonts w:asciiTheme="minorHAnsi" w:hAnsiTheme="minorHAnsi"/>
        <w:b/>
        <w:sz w:val="20"/>
        <w:szCs w:val="20"/>
      </w:rPr>
      <w:t xml:space="preserve"> GENEL MÜDÜRLÜĞÜ</w:t>
    </w:r>
  </w:p>
  <w:p w:rsidR="00CE4CEA" w:rsidRPr="00B73845" w:rsidRDefault="00CE4CEA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KANTİN İŞLETMECİLİĞİ</w:t>
    </w:r>
    <w:r w:rsidR="00BD78B0" w:rsidRPr="00B73845">
      <w:rPr>
        <w:rFonts w:asciiTheme="minorHAnsi" w:hAnsiTheme="minorHAnsi"/>
        <w:b/>
        <w:sz w:val="20"/>
        <w:szCs w:val="20"/>
      </w:rPr>
      <w:t xml:space="preserve"> DALI</w:t>
    </w:r>
  </w:p>
  <w:p w:rsidR="00265561" w:rsidRPr="00B73845" w:rsidRDefault="004105A2" w:rsidP="00265561">
    <w:pPr>
      <w:pStyle w:val="AralkYok"/>
      <w:jc w:val="center"/>
      <w:rPr>
        <w:rFonts w:asciiTheme="minorHAnsi" w:hAnsiTheme="minorHAnsi"/>
        <w:b/>
        <w:sz w:val="20"/>
        <w:szCs w:val="20"/>
      </w:rPr>
    </w:pPr>
    <w:r w:rsidRPr="00B73845">
      <w:rPr>
        <w:rFonts w:asciiTheme="minorHAnsi" w:hAnsiTheme="minorHAnsi"/>
        <w:b/>
        <w:sz w:val="20"/>
        <w:szCs w:val="20"/>
      </w:rPr>
      <w:t>(Ustalık 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109"/>
    <w:multiLevelType w:val="hybridMultilevel"/>
    <w:tmpl w:val="25D6DF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C63"/>
    <w:rsid w:val="00077F10"/>
    <w:rsid w:val="000F709A"/>
    <w:rsid w:val="00135CEC"/>
    <w:rsid w:val="001D0A42"/>
    <w:rsid w:val="001D3BBC"/>
    <w:rsid w:val="0021467C"/>
    <w:rsid w:val="00256D56"/>
    <w:rsid w:val="00360C88"/>
    <w:rsid w:val="003D5132"/>
    <w:rsid w:val="003E3EEC"/>
    <w:rsid w:val="003E76B3"/>
    <w:rsid w:val="004105A2"/>
    <w:rsid w:val="005F40E1"/>
    <w:rsid w:val="006371E2"/>
    <w:rsid w:val="006777A6"/>
    <w:rsid w:val="00751B6F"/>
    <w:rsid w:val="00820574"/>
    <w:rsid w:val="00857406"/>
    <w:rsid w:val="00880AED"/>
    <w:rsid w:val="008D15E3"/>
    <w:rsid w:val="0092466A"/>
    <w:rsid w:val="009E5EDC"/>
    <w:rsid w:val="00A06336"/>
    <w:rsid w:val="00A142DF"/>
    <w:rsid w:val="00A82F4C"/>
    <w:rsid w:val="00B73845"/>
    <w:rsid w:val="00B944B1"/>
    <w:rsid w:val="00BB15D3"/>
    <w:rsid w:val="00BD78B0"/>
    <w:rsid w:val="00CA68EF"/>
    <w:rsid w:val="00CE4CEA"/>
    <w:rsid w:val="00D527EB"/>
    <w:rsid w:val="00DA02E6"/>
    <w:rsid w:val="00E07C63"/>
    <w:rsid w:val="00E56C83"/>
    <w:rsid w:val="00E72C4B"/>
    <w:rsid w:val="00EE7F21"/>
    <w:rsid w:val="00F6191B"/>
    <w:rsid w:val="00FA30E8"/>
    <w:rsid w:val="00FD02AE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1AFB-2B8B-461B-846B-46AD891E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6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C6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CEA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CEA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Okan DOGAN</cp:lastModifiedBy>
  <cp:revision>31</cp:revision>
  <dcterms:created xsi:type="dcterms:W3CDTF">2017-12-20T09:41:00Z</dcterms:created>
  <dcterms:modified xsi:type="dcterms:W3CDTF">2018-01-10T07:54:00Z</dcterms:modified>
</cp:coreProperties>
</file>